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6"/>
        <w:ind w:left="2076" w:right="2113"/>
        <w:jc w:val="center"/>
      </w:pPr>
      <w:r>
        <w:rPr/>
        <w:t>ANEXO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1"/>
        <w:ind w:left="2076" w:right="2115" w:firstLine="0"/>
        <w:jc w:val="center"/>
        <w:rPr>
          <w:b/>
          <w:sz w:val="22"/>
        </w:rPr>
      </w:pPr>
      <w:r>
        <w:rPr>
          <w:b/>
          <w:sz w:val="22"/>
        </w:rPr>
        <w:t>FICHA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INSCRIÇÃO 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ELEITORAL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CBH-BPSI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TRIÊNIO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2024-2027</w:t>
      </w:r>
    </w:p>
    <w:p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jc w:val="left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824"/>
      </w:tblGrid>
      <w:tr>
        <w:trPr>
          <w:trHeight w:val="568" w:hRule="atLeast"/>
        </w:trPr>
        <w:tc>
          <w:tcPr>
            <w:tcW w:w="9950" w:type="dxa"/>
            <w:gridSpan w:val="2"/>
          </w:tcPr>
          <w:p>
            <w:pPr>
              <w:pStyle w:val="TableParagraph"/>
              <w:spacing w:before="59"/>
              <w:ind w:left="2168" w:right="2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Poder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Administração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Direta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Indireta</w:t>
            </w: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6" w:right="118"/>
              <w:jc w:val="center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6" w:right="118"/>
              <w:jc w:val="center"/>
              <w:rPr>
                <w:sz w:val="22"/>
              </w:rPr>
            </w:pPr>
            <w:r>
              <w:rPr>
                <w:sz w:val="22"/>
              </w:rPr>
              <w:t>CNPJ: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7" w:right="118"/>
              <w:jc w:val="center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completo: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26" w:type="dxa"/>
          </w:tcPr>
          <w:p>
            <w:pPr>
              <w:pStyle w:val="TableParagraph"/>
              <w:spacing w:before="61"/>
              <w:ind w:left="128" w:right="118"/>
              <w:jc w:val="center"/>
              <w:rPr>
                <w:sz w:val="22"/>
              </w:rPr>
            </w:pPr>
            <w:r>
              <w:rPr>
                <w:sz w:val="22"/>
              </w:rPr>
              <w:t>Bairro/Cidade/UF: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8" w:right="118"/>
              <w:jc w:val="center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6" w:right="118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2126" w:type="dxa"/>
          </w:tcPr>
          <w:p>
            <w:pPr>
              <w:pStyle w:val="TableParagraph"/>
              <w:spacing w:line="276" w:lineRule="auto" w:before="59"/>
              <w:ind w:left="429" w:right="120" w:hanging="284"/>
              <w:rPr>
                <w:sz w:val="22"/>
              </w:rPr>
            </w:pPr>
            <w:r>
              <w:rPr>
                <w:sz w:val="22"/>
              </w:rPr>
              <w:t>Representante Legal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Instituição: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9" w:right="118"/>
              <w:jc w:val="center"/>
              <w:rPr>
                <w:sz w:val="22"/>
              </w:rPr>
            </w:pPr>
            <w:r>
              <w:rPr>
                <w:sz w:val="22"/>
              </w:rPr>
              <w:t>Cargo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instituição: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126" w:type="dxa"/>
          </w:tcPr>
          <w:p>
            <w:pPr>
              <w:pStyle w:val="TableParagraph"/>
              <w:spacing w:before="59"/>
              <w:ind w:left="125" w:right="118"/>
              <w:jc w:val="center"/>
              <w:rPr>
                <w:sz w:val="22"/>
              </w:rPr>
            </w:pPr>
            <w:r>
              <w:rPr>
                <w:sz w:val="22"/>
              </w:rPr>
              <w:t>Sub-região:</w:t>
            </w:r>
          </w:p>
        </w:tc>
        <w:tc>
          <w:tcPr>
            <w:tcW w:w="7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7879"/>
      </w:tblGrid>
      <w:tr>
        <w:trPr>
          <w:trHeight w:val="570" w:hRule="atLeast"/>
        </w:trPr>
        <w:tc>
          <w:tcPr>
            <w:tcW w:w="9926" w:type="dxa"/>
            <w:gridSpan w:val="2"/>
          </w:tcPr>
          <w:p>
            <w:pPr>
              <w:pStyle w:val="TableParagraph"/>
              <w:spacing w:before="61"/>
              <w:ind w:left="3222" w:right="32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Dados 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Representante 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CBH-BPSI</w:t>
            </w:r>
          </w:p>
        </w:tc>
      </w:tr>
      <w:tr>
        <w:trPr>
          <w:trHeight w:val="568" w:hRule="atLeast"/>
        </w:trPr>
        <w:tc>
          <w:tcPr>
            <w:tcW w:w="2047" w:type="dxa"/>
          </w:tcPr>
          <w:p>
            <w:pPr>
              <w:pStyle w:val="TableParagraph"/>
              <w:spacing w:before="59"/>
              <w:ind w:left="271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completo: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2047" w:type="dxa"/>
          </w:tcPr>
          <w:p>
            <w:pPr>
              <w:pStyle w:val="TableParagraph"/>
              <w:spacing w:line="276" w:lineRule="auto" w:before="59"/>
              <w:ind w:left="112" w:right="84" w:firstLine="242"/>
              <w:rPr>
                <w:sz w:val="22"/>
              </w:rPr>
            </w:pPr>
            <w:r>
              <w:rPr>
                <w:sz w:val="22"/>
              </w:rPr>
              <w:t>Função/Cargo/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Profissão/Matrícula: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2047" w:type="dxa"/>
          </w:tcPr>
          <w:p>
            <w:pPr>
              <w:pStyle w:val="TableParagraph"/>
              <w:spacing w:line="276" w:lineRule="auto" w:before="59"/>
              <w:ind w:left="107" w:right="152"/>
              <w:rPr>
                <w:sz w:val="22"/>
              </w:rPr>
            </w:pPr>
            <w:r>
              <w:rPr>
                <w:sz w:val="22"/>
              </w:rPr>
              <w:t>Identidade/Órgão 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expedição: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047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047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047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Celular/Telefone: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047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  <w:tc>
          <w:tcPr>
            <w:tcW w:w="7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10" w:h="16840"/>
          <w:pgMar w:header="360" w:top="2080" w:bottom="280" w:left="460" w:right="420"/>
          <w:pgNumType w:start="1"/>
        </w:sectPr>
      </w:pP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ind w:left="96"/>
        <w:rPr>
          <w:sz w:val="20"/>
        </w:rPr>
      </w:pPr>
      <w:r>
        <w:rPr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7.5pt;height:99.75pt;mso-position-horizontal-relative:char;mso-position-vertical-relative:line" type="#_x0000_t202" filled="false" stroked="true" strokeweight="2.160021pt" strokecolor="#000000">
            <w10:anchorlock/>
            <v:textbox inset="0,0,0,0">
              <w:txbxContent>
                <w:p>
                  <w:pPr>
                    <w:spacing w:before="2"/>
                    <w:ind w:left="4406" w:right="1267" w:hanging="3123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Informações de preenchimento exclusivo de instituições do Segmento</w:t>
                  </w:r>
                  <w:r>
                    <w:rPr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PODER PÚBLICO</w:t>
                  </w:r>
                </w:p>
                <w:p>
                  <w:pPr>
                    <w:spacing w:before="57"/>
                    <w:ind w:left="8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Documentos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anexados:</w:t>
                  </w:r>
                </w:p>
                <w:p>
                  <w:pPr>
                    <w:pStyle w:val="BodyText"/>
                    <w:spacing w:before="61"/>
                    <w:ind w:left="86"/>
                  </w:pPr>
                  <w:r>
                    <w:rPr/>
                    <w:t>(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Ofício 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representante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indicando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representante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atuar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junto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CBH-BPSI.</w:t>
                  </w:r>
                </w:p>
                <w:p>
                  <w:pPr>
                    <w:spacing w:before="62"/>
                    <w:ind w:left="86" w:right="75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*Os documentos assinados pela autoridade competente que forem enviados por e-mail deverão conter a confirmação da</w:t>
                  </w:r>
                  <w:r>
                    <w:rPr>
                      <w:spacing w:val="-4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autenticidade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digital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(assinatura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digital).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2"/>
        <w:rPr>
          <w:b/>
          <w:sz w:val="19"/>
        </w:rPr>
      </w:pPr>
    </w:p>
    <w:p>
      <w:pPr>
        <w:pStyle w:val="Heading1"/>
        <w:spacing w:before="45"/>
        <w:ind w:left="4901" w:right="1432"/>
      </w:pPr>
      <w:r>
        <w:rPr/>
        <w:pict>
          <v:shape style="position:absolute;margin-left:28.199001pt;margin-top:-.019878pt;width:540.85pt;height:321.5pt;mso-position-horizontal-relative:page;mso-position-vertical-relative:paragraph;z-index:-15819776" coordorigin="564,0" coordsize="10817,6430" path="m11381,0l11338,0,11338,43,11338,45,11338,6386,607,6386,607,2872,607,2443,607,45,607,43,11338,43,11338,0,607,0,564,0,564,45,564,6429,607,6429,11338,6429,11381,6429,11381,6386,11381,45,11381,0xe" filled="true" fillcolor="#000000" stroked="false">
            <v:path arrowok="t"/>
            <v:fill type="solid"/>
            <w10:wrap type="none"/>
          </v:shape>
        </w:pict>
      </w:r>
      <w:r>
        <w:rPr/>
        <w:t>Informações de preenchimento exclusivo de instituições do Segmento</w:t>
      </w:r>
      <w:r>
        <w:rPr>
          <w:spacing w:val="-61"/>
        </w:rPr>
        <w:t> </w:t>
      </w:r>
      <w:r>
        <w:rPr/>
        <w:t>USUÁRIOS</w:t>
      </w:r>
    </w:p>
    <w:p>
      <w:pPr>
        <w:tabs>
          <w:tab w:pos="10754" w:val="left" w:leader="none"/>
        </w:tabs>
        <w:spacing w:before="59"/>
        <w:ind w:left="233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cadastro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CNARH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z w:val="20"/>
        </w:rPr>
        <w:t>Instituições</w:t>
      </w:r>
      <w:r>
        <w:rPr>
          <w:spacing w:val="-1"/>
          <w:sz w:val="20"/>
        </w:rPr>
        <w:t> </w:t>
      </w:r>
      <w:r>
        <w:rPr>
          <w:sz w:val="20"/>
        </w:rPr>
        <w:t>representantes de</w:t>
      </w:r>
      <w:r>
        <w:rPr>
          <w:spacing w:val="-2"/>
          <w:sz w:val="20"/>
        </w:rPr>
        <w:t> </w:t>
      </w:r>
      <w:r>
        <w:rPr>
          <w:sz w:val="20"/>
        </w:rPr>
        <w:t>Usuários</w:t>
      </w:r>
      <w:r>
        <w:rPr>
          <w:spacing w:val="-1"/>
          <w:sz w:val="20"/>
        </w:rPr>
        <w:t> </w:t>
      </w:r>
      <w:r>
        <w:rPr>
          <w:sz w:val="20"/>
        </w:rPr>
        <w:t>estão</w:t>
      </w:r>
      <w:r>
        <w:rPr>
          <w:spacing w:val="-2"/>
          <w:sz w:val="20"/>
        </w:rPr>
        <w:t> </w:t>
      </w:r>
      <w:r>
        <w:rPr>
          <w:sz w:val="20"/>
        </w:rPr>
        <w:t>dispensadas)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tabs>
          <w:tab w:pos="4928" w:val="left" w:leader="none"/>
          <w:tab w:pos="5872" w:val="left" w:leader="none"/>
          <w:tab w:pos="9165" w:val="left" w:leader="none"/>
        </w:tabs>
        <w:spacing w:line="384" w:lineRule="auto" w:before="159"/>
        <w:ind w:left="233" w:right="1213"/>
      </w:pPr>
      <w:r>
        <w:rPr/>
        <w:t>Se</w:t>
      </w:r>
      <w:r>
        <w:rPr>
          <w:spacing w:val="-1"/>
        </w:rPr>
        <w:t> </w:t>
      </w:r>
      <w:r>
        <w:rPr/>
        <w:t>enquadra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instituição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representação dos</w:t>
      </w:r>
      <w:r>
        <w:rPr>
          <w:spacing w:val="-3"/>
        </w:rPr>
        <w:t> </w:t>
      </w:r>
      <w:r>
        <w:rPr/>
        <w:t>usuários</w:t>
      </w:r>
      <w:r>
        <w:rPr>
          <w:spacing w:val="-3"/>
        </w:rPr>
        <w:t> </w:t>
      </w:r>
      <w:r>
        <w:rPr/>
        <w:t>(Ex.: Sindicato/Associação)?</w:t>
      </w:r>
      <w:r>
        <w:rPr>
          <w:spacing w:val="44"/>
        </w:rPr>
        <w:t> </w:t>
      </w:r>
      <w:r>
        <w:rPr/>
        <w:t>(  )</w:t>
      </w:r>
      <w:r>
        <w:rPr>
          <w:spacing w:val="-3"/>
        </w:rPr>
        <w:t> </w:t>
      </w:r>
      <w:r>
        <w:rPr/>
        <w:t>Sim</w:t>
        <w:tab/>
        <w:t>(</w:t>
      </w:r>
      <w:r>
        <w:rPr>
          <w:spacing w:val="1"/>
        </w:rPr>
        <w:t> </w:t>
      </w:r>
      <w:r>
        <w:rPr/>
        <w:t>) Não</w:t>
      </w:r>
      <w:r>
        <w:rPr>
          <w:spacing w:val="-47"/>
        </w:rPr>
        <w:t> </w:t>
      </w:r>
      <w:r>
        <w:rPr/>
        <w:t>Possui</w:t>
      </w:r>
      <w:r>
        <w:rPr>
          <w:spacing w:val="-1"/>
        </w:rPr>
        <w:t> </w:t>
      </w:r>
      <w:r>
        <w:rPr/>
        <w:t>outorga</w:t>
      </w:r>
      <w:r>
        <w:rPr>
          <w:spacing w:val="-2"/>
        </w:rPr>
        <w:t> </w:t>
      </w:r>
      <w:r>
        <w:rPr/>
        <w:t>de direito de uso</w:t>
      </w:r>
      <w:r>
        <w:rPr>
          <w:spacing w:val="-2"/>
        </w:rPr>
        <w:t> </w:t>
      </w:r>
      <w:r>
        <w:rPr/>
        <w:t>da água?</w:t>
      </w:r>
      <w:r>
        <w:rPr>
          <w:spacing w:val="48"/>
        </w:rPr>
        <w:t> </w:t>
      </w:r>
      <w:r>
        <w:rPr/>
        <w:t>(  ) Sim</w:t>
        <w:tab/>
        <w:t>(</w:t>
      </w:r>
      <w:r>
        <w:rPr>
          <w:spacing w:val="48"/>
        </w:rPr>
        <w:t> </w:t>
      </w:r>
      <w:r>
        <w:rPr/>
        <w:t>) Não</w:t>
        <w:tab/>
        <w:t>Nº Outorga:</w:t>
      </w:r>
    </w:p>
    <w:p>
      <w:pPr>
        <w:pStyle w:val="BodyText"/>
        <w:tabs>
          <w:tab w:pos="5160" w:val="left" w:leader="none"/>
          <w:tab w:pos="6105" w:val="left" w:leader="none"/>
        </w:tabs>
        <w:ind w:left="233"/>
      </w:pPr>
      <w:r>
        <w:rPr/>
        <w:t>Possui processo de</w:t>
      </w:r>
      <w:r>
        <w:rPr>
          <w:spacing w:val="-2"/>
        </w:rPr>
        <w:t> </w:t>
      </w:r>
      <w:r>
        <w:rPr/>
        <w:t>outorga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andamento?</w:t>
      </w:r>
      <w:r>
        <w:rPr>
          <w:spacing w:val="47"/>
        </w:rPr>
        <w:t> </w:t>
      </w:r>
      <w:r>
        <w:rPr/>
        <w:t>(</w:t>
      </w:r>
      <w:r>
        <w:rPr>
          <w:spacing w:val="50"/>
        </w:rPr>
        <w:t> </w:t>
      </w:r>
      <w:r>
        <w:rPr/>
        <w:t>) Sim</w:t>
        <w:tab/>
        <w:t>(  ) Não</w:t>
        <w:tab/>
        <w:t>Nº</w:t>
      </w:r>
      <w:r>
        <w:rPr>
          <w:spacing w:val="-1"/>
        </w:rPr>
        <w:t> </w:t>
      </w:r>
      <w:r>
        <w:rPr/>
        <w:t>Processo:</w:t>
      </w:r>
    </w:p>
    <w:p>
      <w:pPr>
        <w:pStyle w:val="BodyText"/>
        <w:tabs>
          <w:tab w:pos="5694" w:val="left" w:leader="none"/>
        </w:tabs>
        <w:spacing w:before="159"/>
        <w:ind w:left="233"/>
      </w:pPr>
      <w:r>
        <w:rPr/>
        <w:t>Está</w:t>
      </w:r>
      <w:r>
        <w:rPr>
          <w:spacing w:val="-1"/>
        </w:rPr>
        <w:t> </w:t>
      </w:r>
      <w:r>
        <w:rPr/>
        <w:t>enquadrada como</w:t>
      </w:r>
      <w:r>
        <w:rPr>
          <w:spacing w:val="-2"/>
        </w:rPr>
        <w:t> </w:t>
      </w:r>
      <w:r>
        <w:rPr/>
        <w:t>usuário</w:t>
      </w:r>
      <w:r>
        <w:rPr>
          <w:spacing w:val="-1"/>
        </w:rPr>
        <w:t> </w:t>
      </w:r>
      <w:r>
        <w:rPr/>
        <w:t>isento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outorga?</w:t>
      </w:r>
      <w:r>
        <w:rPr>
          <w:spacing w:val="47"/>
        </w:rPr>
        <w:t> </w:t>
      </w: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  <w:tab/>
        <w:t>(</w:t>
      </w:r>
      <w:r>
        <w:rPr>
          <w:spacing w:val="49"/>
        </w:rPr>
        <w:t> </w:t>
      </w:r>
      <w:r>
        <w:rPr/>
        <w:t>) Não</w:t>
      </w:r>
    </w:p>
    <w:p>
      <w:pPr>
        <w:pStyle w:val="Heading2"/>
        <w:ind w:left="233"/>
      </w:pPr>
      <w:r>
        <w:rPr>
          <w:u w:val="single"/>
        </w:rPr>
        <w:t>Documentos</w:t>
      </w:r>
      <w:r>
        <w:rPr>
          <w:spacing w:val="-1"/>
          <w:u w:val="single"/>
        </w:rPr>
        <w:t> </w:t>
      </w:r>
      <w:r>
        <w:rPr>
          <w:u w:val="single"/>
        </w:rPr>
        <w:t>anexados:</w:t>
      </w:r>
    </w:p>
    <w:p>
      <w:pPr>
        <w:pStyle w:val="BodyText"/>
        <w:spacing w:before="101"/>
        <w:ind w:left="233"/>
      </w:pPr>
      <w:r>
        <w:rPr/>
        <w:t>(</w:t>
      </w:r>
      <w:r>
        <w:rPr>
          <w:spacing w:val="48"/>
        </w:rPr>
        <w:t> </w:t>
      </w:r>
      <w:r>
        <w:rPr/>
        <w:t>) Cópia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Atos</w:t>
      </w:r>
      <w:r>
        <w:rPr>
          <w:spacing w:val="-1"/>
        </w:rPr>
        <w:t> </w:t>
      </w:r>
      <w:r>
        <w:rPr/>
        <w:t>Constitutivos</w:t>
      </w:r>
      <w:r>
        <w:rPr>
          <w:spacing w:val="-2"/>
        </w:rPr>
        <w:t> </w:t>
      </w:r>
      <w:r>
        <w:rPr/>
        <w:t>(Contrato</w:t>
      </w:r>
      <w:r>
        <w:rPr>
          <w:spacing w:val="-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Lei).</w:t>
      </w:r>
    </w:p>
    <w:p>
      <w:pPr>
        <w:pStyle w:val="BodyText"/>
        <w:spacing w:line="273" w:lineRule="auto" w:before="101"/>
        <w:ind w:left="233"/>
      </w:pPr>
      <w:r>
        <w:rPr/>
        <w:t>(</w:t>
      </w:r>
      <w:r>
        <w:rPr>
          <w:spacing w:val="1"/>
        </w:rPr>
        <w:t> </w:t>
      </w:r>
      <w:r>
        <w:rPr/>
        <w:t>) Cópia da Ata da Reunião de Eleição e Posse da atual Diretoria (cópia autenticada do documento registrado em</w:t>
      </w:r>
      <w:r>
        <w:rPr>
          <w:spacing w:val="-47"/>
        </w:rPr>
        <w:t> </w:t>
      </w:r>
      <w:r>
        <w:rPr/>
        <w:t>cartório).</w:t>
      </w:r>
    </w:p>
    <w:p>
      <w:pPr>
        <w:pStyle w:val="BodyText"/>
        <w:spacing w:line="331" w:lineRule="auto" w:before="64"/>
        <w:ind w:left="233" w:right="1320"/>
      </w:pPr>
      <w:r>
        <w:rPr/>
        <w:t>(</w:t>
      </w:r>
      <w:r>
        <w:rPr>
          <w:spacing w:val="1"/>
        </w:rPr>
        <w:t> </w:t>
      </w:r>
      <w:r>
        <w:rPr/>
        <w:t>) Carta Oficial de Indicação do Representante no CBH-BPSI (informando telefone e e-mail para contato) 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 Documentos da</w:t>
      </w:r>
      <w:r>
        <w:rPr>
          <w:spacing w:val="-2"/>
        </w:rPr>
        <w:t> </w:t>
      </w:r>
      <w:r>
        <w:rPr/>
        <w:t>outorga</w:t>
      </w:r>
      <w:r>
        <w:rPr>
          <w:spacing w:val="-5"/>
        </w:rPr>
        <w:t> </w:t>
      </w:r>
      <w:r>
        <w:rPr/>
        <w:t>ou</w:t>
      </w:r>
      <w:r>
        <w:rPr>
          <w:spacing w:val="-1"/>
        </w:rPr>
        <w:t> </w:t>
      </w:r>
      <w:r>
        <w:rPr/>
        <w:t>Certidão</w:t>
      </w:r>
      <w:r>
        <w:rPr>
          <w:spacing w:val="-2"/>
        </w:rPr>
        <w:t> </w:t>
      </w:r>
      <w:r>
        <w:rPr/>
        <w:t>Ambiental de</w:t>
      </w:r>
      <w:r>
        <w:rPr>
          <w:spacing w:val="-4"/>
        </w:rPr>
        <w:t> </w:t>
      </w:r>
      <w:r>
        <w:rPr/>
        <w:t>Uso Insignificante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 Hídrico.</w:t>
      </w:r>
    </w:p>
    <w:p>
      <w:pPr>
        <w:pStyle w:val="BodyText"/>
        <w:spacing w:line="276" w:lineRule="auto"/>
        <w:ind w:left="233"/>
      </w:pPr>
      <w:r>
        <w:rPr/>
        <w:t>(</w:t>
      </w:r>
      <w:r>
        <w:rPr>
          <w:spacing w:val="1"/>
        </w:rPr>
        <w:t> </w:t>
      </w:r>
      <w:r>
        <w:rPr/>
        <w:t>) Declaração, emitida pelo Inea, que indique sua situação de adimplência ou inadimplência perante o pagamento da</w:t>
      </w:r>
      <w:r>
        <w:rPr>
          <w:spacing w:val="-47"/>
        </w:rPr>
        <w:t> </w:t>
      </w:r>
      <w:r>
        <w:rPr/>
        <w:t>cobrança</w:t>
      </w:r>
      <w:r>
        <w:rPr>
          <w:spacing w:val="-2"/>
        </w:rPr>
        <w:t> </w:t>
      </w:r>
      <w:r>
        <w:rPr/>
        <w:t>pelo uso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água.</w:t>
      </w:r>
    </w:p>
    <w:p>
      <w:pPr>
        <w:spacing w:line="276" w:lineRule="auto" w:before="60"/>
        <w:ind w:left="233" w:right="926" w:firstLine="0"/>
        <w:jc w:val="left"/>
        <w:rPr>
          <w:sz w:val="20"/>
        </w:rPr>
      </w:pPr>
      <w:r>
        <w:rPr>
          <w:sz w:val="20"/>
        </w:rPr>
        <w:t>*Os documentos assinados pela autoridade competente que forem enviados por e-mail deverão conter a confirmação da</w:t>
      </w:r>
      <w:r>
        <w:rPr>
          <w:spacing w:val="-43"/>
          <w:sz w:val="20"/>
        </w:rPr>
        <w:t> </w:t>
      </w:r>
      <w:r>
        <w:rPr>
          <w:sz w:val="20"/>
        </w:rPr>
        <w:t>autenticidade</w:t>
      </w:r>
      <w:r>
        <w:rPr>
          <w:spacing w:val="-2"/>
          <w:sz w:val="20"/>
        </w:rPr>
        <w:t> </w:t>
      </w:r>
      <w:r>
        <w:rPr>
          <w:sz w:val="20"/>
        </w:rPr>
        <w:t>digital</w:t>
      </w:r>
      <w:r>
        <w:rPr>
          <w:spacing w:val="-1"/>
          <w:sz w:val="20"/>
        </w:rPr>
        <w:t> </w:t>
      </w:r>
      <w:r>
        <w:rPr>
          <w:sz w:val="20"/>
        </w:rPr>
        <w:t>(assinatura</w:t>
      </w:r>
      <w:r>
        <w:rPr>
          <w:spacing w:val="-1"/>
          <w:sz w:val="20"/>
        </w:rPr>
        <w:t> </w:t>
      </w:r>
      <w:r>
        <w:rPr>
          <w:sz w:val="20"/>
        </w:rPr>
        <w:t>digital).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29.279999pt;margin-top:18.969141pt;width:538.7pt;height:226.35pt;mso-position-horizontal-relative:page;mso-position-vertical-relative:paragraph;z-index:-15728128;mso-wrap-distance-left:0;mso-wrap-distance-right:0" type="#_x0000_t202" filled="false" stroked="true" strokeweight="2.159975pt" strokecolor="#000000">
            <v:textbox inset="0,0,0,0">
              <w:txbxContent>
                <w:p>
                  <w:pPr>
                    <w:spacing w:line="276" w:lineRule="auto" w:before="4"/>
                    <w:ind w:left="4372" w:right="1279" w:hanging="3077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Informações de preenchimento exclusivo de instituições do Segmento</w:t>
                  </w:r>
                  <w:r>
                    <w:rPr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SOCIEDADE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CIVIL</w:t>
                  </w:r>
                </w:p>
                <w:p>
                  <w:pPr>
                    <w:pStyle w:val="BodyText"/>
                    <w:tabs>
                      <w:tab w:pos="4659" w:val="left" w:leader="none"/>
                    </w:tabs>
                    <w:spacing w:before="56"/>
                    <w:ind w:left="86"/>
                    <w:rPr>
                      <w:rFonts w:ascii="Times New Roman" w:hAnsi="Times New Roman"/>
                    </w:rPr>
                  </w:pPr>
                  <w:r>
                    <w:rPr/>
                    <w:t>Data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Fundação:</w:t>
                  </w:r>
                  <w:r>
                    <w:rPr>
                      <w:rFonts w:ascii="Times New Roman" w:hAnsi="Times New Roman"/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6226" w:val="left" w:leader="none"/>
                    </w:tabs>
                    <w:spacing w:before="161"/>
                    <w:ind w:left="86"/>
                  </w:pPr>
                  <w:r>
                    <w:rPr/>
                    <w:t>Data 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Eleição 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Atual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Diretoria: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/>
                    <w:t>_</w:t>
                  </w:r>
                </w:p>
                <w:p>
                  <w:pPr>
                    <w:spacing w:before="161"/>
                    <w:ind w:left="8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Documentos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anexados:</w:t>
                  </w:r>
                </w:p>
                <w:p>
                  <w:pPr>
                    <w:pStyle w:val="BodyText"/>
                    <w:spacing w:before="99"/>
                    <w:ind w:left="86"/>
                  </w:pPr>
                  <w:r>
                    <w:rPr/>
                    <w:t>(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Cópia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Estatuto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Registrado</w:t>
                  </w:r>
                </w:p>
                <w:p>
                  <w:pPr>
                    <w:pStyle w:val="BodyText"/>
                    <w:spacing w:line="276" w:lineRule="auto" w:before="101"/>
                    <w:ind w:left="86"/>
                  </w:pPr>
                  <w:r>
                    <w:rPr/>
                    <w:t>(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Cópia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Reunião 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Eleição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Posse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 atual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Diretoria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(cópia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autenticada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documento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registrado em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cartório).</w:t>
                  </w:r>
                </w:p>
                <w:p>
                  <w:pPr>
                    <w:pStyle w:val="BodyText"/>
                    <w:spacing w:line="331" w:lineRule="auto" w:before="59"/>
                    <w:ind w:left="86" w:right="2234"/>
                  </w:pPr>
                  <w:r>
                    <w:rPr/>
                    <w:t>(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) Memorial descritivo (resumo) das atividades desenvolvidas nos dois últimos anos na RH-IX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Carta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Oficial 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indicação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do representante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 CBH-BPSI</w:t>
                  </w:r>
                </w:p>
                <w:p>
                  <w:pPr>
                    <w:spacing w:line="276" w:lineRule="auto" w:before="0"/>
                    <w:ind w:left="86" w:right="774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*Os documentos assinados pela autoridade competente que forem enviados por e-mail deverão conter a confirmação da</w:t>
                  </w:r>
                  <w:r>
                    <w:rPr>
                      <w:spacing w:val="-4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autenticidade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digital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(assinatura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digital).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360" w:footer="0" w:top="208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3051048</wp:posOffset>
          </wp:positionH>
          <wp:positionV relativeFrom="page">
            <wp:posOffset>228600</wp:posOffset>
          </wp:positionV>
          <wp:extent cx="1459991" cy="10972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9991" cy="109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4372" w:right="1267" w:hanging="3459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1"/>
      <w:ind w:left="86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do Processo Eleitoral do CBH-BPSI - Triênio 2024-2027 COMPLETO</dc:title>
  <dcterms:created xsi:type="dcterms:W3CDTF">2024-02-06T14:57:37Z</dcterms:created>
  <dcterms:modified xsi:type="dcterms:W3CDTF">2024-02-06T14:57:37Z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2024-02-06T00:00:00Z</vt:filetime>
  </property>
</Properties>
</file>